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COMPRA E VENDA MERCANTIL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 de contrato de compra e venda mercantil, firmado, de uma lado, por. .......... (qualificação completa)  e, de outro, por  .......... (qualificação completa), aqui denominados, o primeiro VENDEDOR e o segundo COMPRADOR, é justo e contratado o seguinte: </w:t>
      </w:r>
    </w:p>
    <w:p>
      <w:pPr>
        <w:pStyle w:val="Corpodetexto"/>
        <w:ind w:left="0" w:right="0" w:hanging="0"/>
        <w:jc w:val="both"/>
        <w:rPr/>
      </w:pPr>
      <w:r>
        <w:rPr>
          <w:sz w:val="24"/>
          <w:lang w:val="en-US" w:eastAsia="pt-BR"/>
        </w:rPr>
        <w:t>1° - O VENDEDOR vende ao COMPRADOR, 1.000 (um mil)  sacos de arroz, beneficiado, tipo agulhinha, de .......... quilogramas cada saco, pelo preço certo de R$ .......... cada saco, devendo toda a mercadoria ser posta no Armazém do COMPRADOR, no total de ..........sacos, arcando o vendedor com as despesas de transporte da mesma até o local da entrega.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2° - O COMPRADOR fornecerá ao VENDEDOR a sacaria necessária ao perfeito ensacamento da mercadoria  vendida, com a necessária antecedência e por sua conta.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3° - A mercadoria ora vendida será entregue, pelo VENDEDOR, no ARMAZÉM do COMPRADOR, até o dia .......... de .......... de ........, sob pena de pagamento da multa de R$ .......... por saco de arroz não entregue e por dia do atraso que ocorrer.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4° - O pagamento do preço da presente venda, cujo total é de R$ .........., será realizado pelo COMPRADOR ao VENDEDOR, nas seguintes condições: .......... (especificar datas e quantias).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5° - Ocorrendo, inadimplência do VENDEDOR na entrega do produto vendido, na hipótese de não ser o arroz entregue na qualidade e no tipo especificados na cláusula primeira, além da multa estabelecida na cláusula 3ª, ficará o VENDEDOR sujeito à multa de R$ .........., ficando o COMPRADOR com o direito de recusar a entrega da mercadoria entregue em condições diversas das que foram ora contratadas.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6° - Por qualquer infração às cláusulas do presente contrato por parte do COMPRADOR, fica este sujeito ao pagamento da multa de R$ .......... 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E, para firmeza do justo e contratado, lavrou-se o presente instrumento particular, datilografado em duas (2)  vias, assinadas pelos contratantes e por duas (2)  testemunhas presentes.</w:t>
      </w:r>
    </w:p>
    <w:p>
      <w:pPr>
        <w:pStyle w:val="Normal"/>
        <w:widowControl w:val="false"/>
        <w:spacing w:before="0" w:after="283"/>
        <w:ind w:left="0" w:right="0" w:hanging="0"/>
        <w:jc w:val="center"/>
        <w:rPr/>
      </w:pPr>
      <w:r>
        <w:rPr>
          <w:rFonts w:ascii="Arial" w:hAnsi="Arial"/>
          <w:sz w:val="24"/>
          <w:lang w:val="en-US" w:eastAsia="pt-BR"/>
        </w:rPr>
        <w:t xml:space="preserve">(Data e assinaturas) 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widowControl w:val="false"/>
      <w:spacing w:before="0" w:after="283"/>
      <w:jc w:val="left"/>
      <w:textAlignment w:val="auto"/>
    </w:pPr>
    <w:rPr>
      <w:rFonts w:ascii="Arial" w:hAnsi="Arial"/>
      <w:sz w:val="24"/>
      <w:lang w:val="en-US" w:eastAsia="pt-BR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319</Words>
  <Characters>1675</Characters>
  <CharactersWithSpaces>1992</CharactersWithSpaces>
  <Paragraphs>10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2005-02-06T14:09:00Z</dcterms:created>
  <dc:creator>Paulo Sergio da Veiga Rocha</dc:creator>
  <dc:description/>
  <dc:language>pt-BR</dc:language>
  <cp:lastModifiedBy/>
  <dcterms:modified xsi:type="dcterms:W3CDTF">2005-02-06T14:09:00Z</dcterms:modified>
  <cp:revision>2</cp:revision>
  <dc:subject/>
  <dc:title>COMPRA E VENDA MERCANTIL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