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COMPRA E VENDA DE VALORES MOBILIÁRIOS ENTRE DUAS PESSOAS JURÍDICAS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compromisso de compra e venda, de um lado .......... (nome da firma vendedora), CNPJ n.º .........., Inscrição Estadual n.º .........., estabelecida à Rua .......... n.º .........., na cidade de .........., Estado de .........., neste ato representada por .......... (nome completo e por extenso), nacionalidade .........., estado civil .........., profissão .........., CIC n.º .........., Cédula de Identidade RG n.º .........., residente e domiciliado à Rua .......... n.º ........, na cidade de .........., Estado de .........., de ora em diante chamada simplesmente de VENDEDOR, e de outro lado .......... (firma compradora), CNPJ n.º .........., Inscrição Estadual n.º .........., estabelecida à Rua .......... n.º ........., na cidade de .........., Estado de .........., neste ato representada por .......... (nome completo e por extenso), nacionalidade .........., estado civil .........., profissão .........., CIC n.º .........., Cédula de Identidade RG n. .......... residene e domiciliado à Rua .......... n.º ......., na cidade de .........., Estado de .........., de ora em diante chamada simplesmente de COMPRADOR, têm, entre si, como justo e contratado o que se segue: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O VENDEDOR transfere, como transferidas tem, neste ato, ao COMPRADOR, .......... (quantidade transcrita também por extenso)  ações ordinárias e nominativas (poderão ser debêntures, bônus etc.), que representam a totalidade (ou ..........%)  de sua participação acionária na .......... (companhia emitente dos valores mobiliários), com sede na cidade de .........., Estado de .......... (pelo preço certo e ajustado de R$ .......... (transcrito também por extenso)  importância essa correspondente às aludidas .......... (quantidade transcrita também por extenso)  ações, no valor unitário de .......... (transcrito também por extenso), cada uma.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2º - O COMPRADOR compromete-se a pagar a importância total desta transação, .......... (transcrever por extenso)  da seguinte forma: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a)  a primeira parcela, no valor de R$ .........., (transcrever por extenso), no dia ........ de .......... de ........;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b)  a segunda parcela, no valor de R$ .......... (transcrever por extenso), até o dia .......... de .......... de .......;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c)  a terceira e última parcela, no valor de R$ .......... (transcrever também por extenso), até o dia ........ de .......... de 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Parágrafo único - A segunda e a terceira parcela a serem pagas pelo COMPRADOR serão devidamente corrigidas monetariamente, tendo por base as variações do(da)  .......... (índice oficial autorizado pelo Ministério da Fazenda), e serão ainda acrescidas de juros de 12% (doze por cento)  ao ano, também calculados no dia do pagamento.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Ambas as partes aqui contratantes, VENDEDOR e COMPRADOR, comprometem-se a formalizar a presente operação, junto à .......... (companhia emitente dos valores mobiliários), assinando o competente "Termo de Transferência", no livro próprio dessa sociedade.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 O presente contrato de COMPRA e VENDA tem o caráter de irrevogabilidade e irretratabilidade, obrigando sucessores e herdeiros das partes.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5º - Fica eleito o Foro desta Câmara para dirimir quaisquer dúvidas ou controvérsias que possam ocorrer na execução do presente contrato, renunciando-se a qualquer outro, por mais privilegiado que seja.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VENDEDOR e COMPRADOR de pleno acordo com o disposto neste instrumento particular, assinam-no na presença de duas testemunhas abaixo, em duas vias de igual teor e forma, destinando-se uma via para cada uma das partes.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.......... de .......... de 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(Comprador)  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(Vendedor) 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546</Words>
  <Characters>3210</Characters>
  <CharactersWithSpaces>3755</CharactersWithSpaces>
  <Paragraphs>20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2005-02-06T14:08:00Z</dcterms:created>
  <dc:creator>Paulo Sergio da Veiga Rocha</dc:creator>
  <dc:description/>
  <dc:language>pt-BR</dc:language>
  <cp:lastModifiedBy/>
  <dcterms:modified xsi:type="dcterms:W3CDTF">2005-02-06T14:08:00Z</dcterms:modified>
  <cp:revision>2</cp:revision>
  <dc:subject/>
  <dc:title>COMPRA E VENDA DE VALORES MOBILIÁRIOS ENTRE DUAS PESSOAS JURÍDICAS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